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both"/>
        <w:spacing w:before="0"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cs="Calibri" w:eastAsia="Calibri"/>
          <w:b/>
          <w:color w:val="000000"/>
          <w:sz w:val="26"/>
        </w:rPr>
        <w:t xml:space="preserve">«Код будущего»: обучение программированию для школьников 8-11 классов на бесплатных курсах</w:t>
      </w:r>
      <w:r/>
    </w:p>
    <w:p>
      <w:r/>
      <w:r/>
    </w:p>
    <w:p>
      <w:pPr>
        <w:ind w:left="0" w:right="0" w:firstLine="0"/>
        <w:jc w:val="both"/>
        <w:spacing w:before="0" w:after="16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Российские школьники 8-11 классов смогут бесплатно обучиться современным языкам программирования на двухлетних курсах благодаря государственному проекту «Код будущего». Он организован Минцифры России в рамках федерального проекта «Развитие кадрового потенц</w:t>
      </w:r>
      <w:r>
        <w:rPr>
          <w:rFonts w:ascii="Calibri" w:hAnsi="Calibri" w:cs="Calibri" w:eastAsia="Calibri"/>
          <w:color w:val="000000"/>
          <w:sz w:val="24"/>
        </w:rPr>
        <w:t xml:space="preserve">иала ИТ-отрасли» нацпрограммы «Цифровая экономика РФ». Оператором проекта выступает Университет 2035.</w:t>
      </w:r>
      <w:r/>
    </w:p>
    <w:p>
      <w:pPr>
        <w:ind w:left="0" w:right="0" w:firstLine="0"/>
        <w:jc w:val="both"/>
        <w:spacing w:before="0" w:after="16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В 2022 году не менее 100 тысяч талантливых школьников смогут приступить к учебе на курсах в онлайн и офлайн-форматах. Приемная кампания стартует 15 августа. Обучение начнется в октябре.</w:t>
      </w:r>
      <w:r/>
    </w:p>
    <w:p>
      <w:pPr>
        <w:ind w:left="0" w:right="0" w:firstLine="0"/>
        <w:jc w:val="both"/>
        <w:spacing w:before="0" w:after="160" w:line="61" w:lineRule="atLeast"/>
        <w:rPr>
          <w:rFonts w:ascii="Calibri" w:hAnsi="Calibri" w:cs="Calibri" w:eastAsia="Calibri"/>
          <w:color w:val="000000"/>
          <w:sz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Курсы направлены на изучение современных языков программирования. Минимальный объем составляет 144 академических часа, освоить которые предстоит за два года в рамках четырех модулей. На курсах школьники смогут не только получить углубленные знания и навыки</w:t>
      </w:r>
      <w:r>
        <w:rPr>
          <w:rFonts w:ascii="Calibri" w:hAnsi="Calibri" w:cs="Calibri" w:eastAsia="Calibri"/>
          <w:color w:val="000000"/>
          <w:sz w:val="24"/>
        </w:rPr>
        <w:t xml:space="preserve"> в области программирования, которые пригодятся для подготовки к ЕГЭ и ОГЭ, участии в олимпиадах и хакатонах, но и принять участие в разработке учебного проекта. По итогам обучения школьник получит сертификат.</w:t>
      </w:r>
      <w:r/>
    </w:p>
    <w:p>
      <w:pPr>
        <w:ind w:left="0" w:right="0" w:firstLine="0"/>
        <w:jc w:val="both"/>
        <w:spacing w:before="0" w:after="160" w:line="61" w:lineRule="atLeast"/>
        <w:rPr>
          <w:sz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cs="Calibri" w:eastAsia="Calibri"/>
          <w:color w:val="000000"/>
          <w:sz w:val="24"/>
          <w:highlight w:val="none"/>
        </w:rPr>
      </w:r>
      <w:r>
        <w:rPr>
          <w:rFonts w:ascii="Calibri" w:hAnsi="Calibri" w:cs="Calibri" w:eastAsia="Calibri"/>
          <w:color w:val="000000"/>
          <w:sz w:val="24"/>
          <w:highlight w:val="none"/>
        </w:rPr>
      </w:r>
    </w:p>
    <w:p>
      <w:pPr>
        <w:ind w:left="0" w:right="0" w:firstLine="0"/>
        <w:jc w:val="both"/>
        <w:spacing w:before="0"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cs="Calibri" w:eastAsia="Calibri"/>
          <w:b/>
          <w:color w:val="000000"/>
          <w:sz w:val="24"/>
        </w:rPr>
        <w:t xml:space="preserve">Кто может обучаться в проекте?</w:t>
      </w:r>
      <w:r/>
    </w:p>
    <w:p>
      <w:pPr>
        <w:ind w:left="0" w:right="0" w:firstLine="0"/>
        <w:jc w:val="both"/>
        <w:spacing w:before="0"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Школьники, обучающиеся с 8 по 11 классы, являющиеся гражданами Российской Федерации и успешно сдавшие вступительное испытание.</w:t>
      </w:r>
      <w:r/>
    </w:p>
    <w:p>
      <w:pPr>
        <w:ind w:left="0" w:right="0" w:firstLine="0"/>
        <w:jc w:val="both"/>
        <w:spacing w:before="0"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В онлайн-формате могут обучиться жители всех регионов России. Наличие в регионе классов для очного обучения можно уточнить на интерактивной карте на сайте проекта  </w:t>
      </w:r>
      <w:hyperlink r:id="rId9" w:tooltip="https://www.gosuslugi.ru/futurecode" w:history="1">
        <w:r>
          <w:rPr>
            <w:rStyle w:val="796"/>
            <w:rFonts w:ascii="Calibri" w:hAnsi="Calibri" w:cs="Calibri" w:eastAsia="Calibri"/>
            <w:color w:val="4285F4"/>
            <w:sz w:val="24"/>
            <w:u w:val="none"/>
          </w:rPr>
          <w:t xml:space="preserve">https://www.gosuslugi.ru/futurecode</w:t>
        </w:r>
      </w:hyperlink>
      <w:r>
        <w:rPr>
          <w:rFonts w:ascii="Calibri" w:hAnsi="Calibri" w:cs="Calibri" w:eastAsia="Calibri"/>
          <w:color w:val="4285F4"/>
          <w:sz w:val="24"/>
        </w:rPr>
        <w:t xml:space="preserve">.</w:t>
      </w:r>
      <w:r/>
    </w:p>
    <w:p>
      <w:r/>
      <w:r/>
    </w:p>
    <w:p>
      <w:pPr>
        <w:ind w:left="0" w:right="0" w:firstLine="0"/>
        <w:jc w:val="both"/>
        <w:spacing w:before="0"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cs="Calibri" w:eastAsia="Calibri"/>
          <w:b/>
          <w:color w:val="000000"/>
          <w:sz w:val="24"/>
        </w:rPr>
        <w:t xml:space="preserve">Как начать учиться на курсах бесплатно?</w:t>
      </w:r>
      <w:r/>
    </w:p>
    <w:p>
      <w:pPr>
        <w:ind w:left="0" w:right="0" w:firstLine="0"/>
        <w:jc w:val="both"/>
        <w:spacing w:before="0"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cs="Calibri" w:eastAsia="Calibri"/>
          <w:b/>
          <w:color w:val="000000"/>
          <w:sz w:val="24"/>
        </w:rPr>
        <w:t xml:space="preserve"> </w:t>
      </w:r>
      <w:r/>
    </w:p>
    <w:p>
      <w:pPr>
        <w:pStyle w:val="818"/>
        <w:numPr>
          <w:ilvl w:val="0"/>
          <w:numId w:val="3"/>
        </w:numPr>
        <w:ind w:left="0" w:right="0" w:firstLine="0"/>
        <w:jc w:val="both"/>
        <w:spacing w:before="0"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Выбрать форму обучения и курс нужного уровня подготовки на портале Госуслуг:</w:t>
      </w:r>
      <w:hyperlink r:id="rId10" w:tooltip="https://www.gosuslugi.ru/futurecode" w:history="1">
        <w:r>
          <w:rPr>
            <w:rStyle w:val="796"/>
            <w:rFonts w:ascii="Calibri" w:hAnsi="Calibri" w:cs="Calibri" w:eastAsia="Calibri"/>
            <w:color w:val="4285F4"/>
            <w:sz w:val="24"/>
            <w:u w:val="none"/>
          </w:rPr>
          <w:t xml:space="preserve">https://www.gosuslugi.ru/futurecode</w:t>
        </w:r>
      </w:hyperlink>
      <w:r>
        <w:rPr>
          <w:rFonts w:ascii="Calibri" w:hAnsi="Calibri" w:cs="Calibri" w:eastAsia="Calibri"/>
          <w:color w:val="000000"/>
          <w:sz w:val="24"/>
        </w:rPr>
        <w:t xml:space="preserve">.</w:t>
      </w:r>
      <w:r/>
    </w:p>
    <w:p>
      <w:pPr>
        <w:ind w:left="720" w:right="0" w:firstLine="0"/>
        <w:jc w:val="both"/>
        <w:spacing w:before="0"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Подать заявление на участие может либо сам школьник, либо его родитель/ законный представитель. Заявитель должен иметь подтвержденную учетную запись на портале Госуслуг.</w:t>
      </w:r>
      <w:r/>
    </w:p>
    <w:p>
      <w:pPr>
        <w:ind w:left="0" w:right="0" w:firstLine="0"/>
        <w:jc w:val="both"/>
        <w:spacing w:before="0"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2. По результатам успешной проверки заявления на Госуслугах получить ссылку на вступительное испытание.</w:t>
      </w:r>
      <w:r/>
    </w:p>
    <w:p>
      <w:pPr>
        <w:ind w:left="720" w:right="0" w:firstLine="0"/>
        <w:jc w:val="both"/>
        <w:spacing w:before="0"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3. Успешно пройти вступительное испытание на платформе образовательной организации в срок не позднее 5 рабочих дней с момента получения ссылки.</w:t>
      </w:r>
      <w:r/>
    </w:p>
    <w:p>
      <w:pPr>
        <w:ind w:left="720" w:right="0" w:firstLine="0"/>
        <w:jc w:val="both"/>
        <w:spacing w:before="0"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4. Заключить договор с образовательной организацией от имени родителя или  законного представителя ребенка.</w:t>
      </w:r>
      <w:r/>
    </w:p>
    <w:p>
      <w:pPr>
        <w:ind w:left="0" w:right="0" w:firstLine="0"/>
        <w:jc w:val="both"/>
        <w:spacing w:before="0"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16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Согласно планам федерального проекта «Развитие кадрового потенциала ИТ-отрасли», к 2030 году проект «Код будущего» позволит обучить программированию не менее 1,2 миллионов школьников.</w:t>
      </w:r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8">
    <w:name w:val="Heading 1"/>
    <w:basedOn w:val="814"/>
    <w:next w:val="814"/>
    <w:link w:val="639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639">
    <w:name w:val="Heading 1 Char"/>
    <w:link w:val="638"/>
    <w:uiPriority w:val="9"/>
    <w:rPr>
      <w:rFonts w:ascii="Arial" w:hAnsi="Arial" w:cs="Arial" w:eastAsia="Arial"/>
      <w:sz w:val="40"/>
      <w:szCs w:val="40"/>
    </w:rPr>
  </w:style>
  <w:style w:type="paragraph" w:styleId="640">
    <w:name w:val="Heading 2"/>
    <w:basedOn w:val="814"/>
    <w:next w:val="814"/>
    <w:link w:val="64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641">
    <w:name w:val="Heading 2 Char"/>
    <w:link w:val="640"/>
    <w:uiPriority w:val="9"/>
    <w:rPr>
      <w:rFonts w:ascii="Arial" w:hAnsi="Arial" w:cs="Arial" w:eastAsia="Arial"/>
      <w:sz w:val="34"/>
    </w:rPr>
  </w:style>
  <w:style w:type="paragraph" w:styleId="642">
    <w:name w:val="Heading 3"/>
    <w:basedOn w:val="814"/>
    <w:next w:val="814"/>
    <w:link w:val="64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643">
    <w:name w:val="Heading 3 Char"/>
    <w:link w:val="642"/>
    <w:uiPriority w:val="9"/>
    <w:rPr>
      <w:rFonts w:ascii="Arial" w:hAnsi="Arial" w:cs="Arial" w:eastAsia="Arial"/>
      <w:sz w:val="30"/>
      <w:szCs w:val="30"/>
    </w:rPr>
  </w:style>
  <w:style w:type="paragraph" w:styleId="644">
    <w:name w:val="Heading 4"/>
    <w:basedOn w:val="814"/>
    <w:next w:val="814"/>
    <w:link w:val="64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45">
    <w:name w:val="Heading 4 Char"/>
    <w:link w:val="644"/>
    <w:uiPriority w:val="9"/>
    <w:rPr>
      <w:rFonts w:ascii="Arial" w:hAnsi="Arial" w:cs="Arial" w:eastAsia="Arial"/>
      <w:b/>
      <w:bCs/>
      <w:sz w:val="26"/>
      <w:szCs w:val="26"/>
    </w:rPr>
  </w:style>
  <w:style w:type="paragraph" w:styleId="646">
    <w:name w:val="Heading 5"/>
    <w:basedOn w:val="814"/>
    <w:next w:val="814"/>
    <w:link w:val="64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47">
    <w:name w:val="Heading 5 Char"/>
    <w:link w:val="646"/>
    <w:uiPriority w:val="9"/>
    <w:rPr>
      <w:rFonts w:ascii="Arial" w:hAnsi="Arial" w:cs="Arial" w:eastAsia="Arial"/>
      <w:b/>
      <w:bCs/>
      <w:sz w:val="24"/>
      <w:szCs w:val="24"/>
    </w:rPr>
  </w:style>
  <w:style w:type="paragraph" w:styleId="648">
    <w:name w:val="Heading 6"/>
    <w:basedOn w:val="814"/>
    <w:next w:val="814"/>
    <w:link w:val="64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49">
    <w:name w:val="Heading 6 Char"/>
    <w:link w:val="648"/>
    <w:uiPriority w:val="9"/>
    <w:rPr>
      <w:rFonts w:ascii="Arial" w:hAnsi="Arial" w:cs="Arial" w:eastAsia="Arial"/>
      <w:b/>
      <w:bCs/>
      <w:sz w:val="22"/>
      <w:szCs w:val="22"/>
    </w:rPr>
  </w:style>
  <w:style w:type="paragraph" w:styleId="650">
    <w:name w:val="Heading 7"/>
    <w:basedOn w:val="814"/>
    <w:next w:val="814"/>
    <w:link w:val="65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51">
    <w:name w:val="Heading 7 Char"/>
    <w:link w:val="650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52">
    <w:name w:val="Heading 8"/>
    <w:basedOn w:val="814"/>
    <w:next w:val="814"/>
    <w:link w:val="65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53">
    <w:name w:val="Heading 8 Char"/>
    <w:link w:val="652"/>
    <w:uiPriority w:val="9"/>
    <w:rPr>
      <w:rFonts w:ascii="Arial" w:hAnsi="Arial" w:cs="Arial" w:eastAsia="Arial"/>
      <w:i/>
      <w:iCs/>
      <w:sz w:val="22"/>
      <w:szCs w:val="22"/>
    </w:rPr>
  </w:style>
  <w:style w:type="paragraph" w:styleId="654">
    <w:name w:val="Heading 9"/>
    <w:basedOn w:val="814"/>
    <w:next w:val="814"/>
    <w:link w:val="65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55">
    <w:name w:val="Heading 9 Char"/>
    <w:link w:val="654"/>
    <w:uiPriority w:val="9"/>
    <w:rPr>
      <w:rFonts w:ascii="Arial" w:hAnsi="Arial" w:cs="Arial" w:eastAsia="Arial"/>
      <w:i/>
      <w:iCs/>
      <w:sz w:val="21"/>
      <w:szCs w:val="21"/>
    </w:rPr>
  </w:style>
  <w:style w:type="paragraph" w:styleId="656">
    <w:name w:val="Title"/>
    <w:basedOn w:val="814"/>
    <w:next w:val="814"/>
    <w:link w:val="65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7">
    <w:name w:val="Title Char"/>
    <w:link w:val="656"/>
    <w:uiPriority w:val="10"/>
    <w:rPr>
      <w:sz w:val="48"/>
      <w:szCs w:val="48"/>
    </w:rPr>
  </w:style>
  <w:style w:type="paragraph" w:styleId="658">
    <w:name w:val="Subtitle"/>
    <w:basedOn w:val="814"/>
    <w:next w:val="814"/>
    <w:link w:val="659"/>
    <w:uiPriority w:val="11"/>
    <w:qFormat/>
    <w:pPr>
      <w:spacing w:before="200" w:after="200"/>
    </w:pPr>
    <w:rPr>
      <w:sz w:val="24"/>
      <w:szCs w:val="24"/>
    </w:rPr>
  </w:style>
  <w:style w:type="character" w:styleId="659">
    <w:name w:val="Subtitle Char"/>
    <w:link w:val="658"/>
    <w:uiPriority w:val="11"/>
    <w:rPr>
      <w:sz w:val="24"/>
      <w:szCs w:val="24"/>
    </w:rPr>
  </w:style>
  <w:style w:type="paragraph" w:styleId="660">
    <w:name w:val="Quote"/>
    <w:basedOn w:val="814"/>
    <w:next w:val="814"/>
    <w:link w:val="661"/>
    <w:uiPriority w:val="29"/>
    <w:qFormat/>
    <w:pPr>
      <w:ind w:left="720" w:right="720"/>
    </w:pPr>
    <w:rPr>
      <w:i/>
    </w:rPr>
  </w:style>
  <w:style w:type="character" w:styleId="661">
    <w:name w:val="Quote Char"/>
    <w:link w:val="660"/>
    <w:uiPriority w:val="29"/>
    <w:rPr>
      <w:i/>
    </w:rPr>
  </w:style>
  <w:style w:type="paragraph" w:styleId="662">
    <w:name w:val="Intense Quote"/>
    <w:basedOn w:val="814"/>
    <w:next w:val="814"/>
    <w:link w:val="66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3">
    <w:name w:val="Intense Quote Char"/>
    <w:link w:val="662"/>
    <w:uiPriority w:val="30"/>
    <w:rPr>
      <w:i/>
    </w:rPr>
  </w:style>
  <w:style w:type="paragraph" w:styleId="664">
    <w:name w:val="Header"/>
    <w:basedOn w:val="814"/>
    <w:link w:val="6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Header Char"/>
    <w:link w:val="664"/>
    <w:uiPriority w:val="99"/>
  </w:style>
  <w:style w:type="paragraph" w:styleId="666">
    <w:name w:val="Footer"/>
    <w:basedOn w:val="814"/>
    <w:link w:val="66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7">
    <w:name w:val="Footer Char"/>
    <w:link w:val="666"/>
    <w:uiPriority w:val="99"/>
  </w:style>
  <w:style w:type="paragraph" w:styleId="668">
    <w:name w:val="Caption"/>
    <w:basedOn w:val="814"/>
    <w:next w:val="81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9">
    <w:name w:val="Caption Char"/>
    <w:basedOn w:val="668"/>
    <w:link w:val="666"/>
    <w:uiPriority w:val="99"/>
  </w:style>
  <w:style w:type="table" w:styleId="670">
    <w:name w:val="Table Grid"/>
    <w:basedOn w:val="81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1">
    <w:name w:val="Table Grid Light"/>
    <w:basedOn w:val="81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2">
    <w:name w:val="Plain Table 1"/>
    <w:basedOn w:val="81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3">
    <w:name w:val="Plain Table 2"/>
    <w:basedOn w:val="81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4">
    <w:name w:val="Plain Table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5">
    <w:name w:val="Plain Table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Plain Table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7">
    <w:name w:val="Grid Table 1 Light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4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9">
    <w:name w:val="Grid Table 4 - Accent 1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0">
    <w:name w:val="Grid Table 4 - Accent 2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1">
    <w:name w:val="Grid Table 4 - Accent 3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2">
    <w:name w:val="Grid Table 4 - Accent 4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3">
    <w:name w:val="Grid Table 4 - Accent 5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4">
    <w:name w:val="Grid Table 4 - Accent 6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5">
    <w:name w:val="Grid Table 5 Dark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09">
    <w:name w:val="Grid Table 5 Dark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10">
    <w:name w:val="Grid Table 5 Dark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11">
    <w:name w:val="Grid Table 5 Dark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12">
    <w:name w:val="Grid Table 6 Colorful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3">
    <w:name w:val="Grid Table 6 Colorful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4">
    <w:name w:val="Grid Table 6 Colorful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5">
    <w:name w:val="Grid Table 6 Colorful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6">
    <w:name w:val="Grid Table 6 Colorful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7">
    <w:name w:val="Grid Table 6 Colorful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8">
    <w:name w:val="Grid Table 6 Colorful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9">
    <w:name w:val="Grid Table 7 Colorful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4">
    <w:name w:val="List Table 2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5">
    <w:name w:val="List Table 2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6">
    <w:name w:val="List Table 2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7">
    <w:name w:val="List Table 2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8">
    <w:name w:val="List Table 2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9">
    <w:name w:val="List Table 2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0">
    <w:name w:val="List Table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5 Dark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6 Colorful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2">
    <w:name w:val="List Table 6 Colorful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3">
    <w:name w:val="List Table 6 Colorful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4">
    <w:name w:val="List Table 6 Colorful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5">
    <w:name w:val="List Table 6 Colorful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6">
    <w:name w:val="List Table 6 Colorful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7">
    <w:name w:val="List Table 6 Colorful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8">
    <w:name w:val="List Table 7 Colorful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9">
    <w:name w:val="List Table 7 Colorful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70">
    <w:name w:val="List Table 7 Colorful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71">
    <w:name w:val="List Table 7 Colorful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72">
    <w:name w:val="List Table 7 Colorful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73">
    <w:name w:val="List Table 7 Colorful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74">
    <w:name w:val="List Table 7 Colorful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5">
    <w:name w:val="Lined - Accent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6">
    <w:name w:val="Lined - Accent 1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77">
    <w:name w:val="Lined - Accent 2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78">
    <w:name w:val="Lined - Accent 3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79">
    <w:name w:val="Lined - Accent 4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0">
    <w:name w:val="Lined - Accent 5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1">
    <w:name w:val="Lined - Accent 6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2">
    <w:name w:val="Bordered &amp; Lined - Accent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3">
    <w:name w:val="Bordered &amp; Lined - Accent 1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4">
    <w:name w:val="Bordered &amp; Lined - Accent 2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5">
    <w:name w:val="Bordered &amp; Lined - Accent 3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6">
    <w:name w:val="Bordered &amp; Lined - Accent 4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7">
    <w:name w:val="Bordered &amp; Lined - Accent 5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8">
    <w:name w:val="Bordered &amp; Lined - Accent 6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9">
    <w:name w:val="Bordered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0">
    <w:name w:val="Bordered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1">
    <w:name w:val="Bordered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2">
    <w:name w:val="Bordered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3">
    <w:name w:val="Bordered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4">
    <w:name w:val="Bordered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5">
    <w:name w:val="Bordered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6">
    <w:name w:val="Hyperlink"/>
    <w:uiPriority w:val="99"/>
    <w:unhideWhenUsed/>
    <w:rPr>
      <w:color w:val="0000FF" w:themeColor="hyperlink"/>
      <w:u w:val="single"/>
    </w:rPr>
  </w:style>
  <w:style w:type="paragraph" w:styleId="797">
    <w:name w:val="footnote text"/>
    <w:basedOn w:val="814"/>
    <w:link w:val="798"/>
    <w:uiPriority w:val="99"/>
    <w:semiHidden/>
    <w:unhideWhenUsed/>
    <w:pPr>
      <w:spacing w:after="40" w:line="240" w:lineRule="auto"/>
    </w:pPr>
    <w:rPr>
      <w:sz w:val="18"/>
    </w:rPr>
  </w:style>
  <w:style w:type="character" w:styleId="798">
    <w:name w:val="Footnote Text Char"/>
    <w:link w:val="797"/>
    <w:uiPriority w:val="99"/>
    <w:rPr>
      <w:sz w:val="18"/>
    </w:rPr>
  </w:style>
  <w:style w:type="character" w:styleId="799">
    <w:name w:val="footnote reference"/>
    <w:uiPriority w:val="99"/>
    <w:unhideWhenUsed/>
    <w:rPr>
      <w:vertAlign w:val="superscript"/>
    </w:rPr>
  </w:style>
  <w:style w:type="paragraph" w:styleId="800">
    <w:name w:val="endnote text"/>
    <w:basedOn w:val="814"/>
    <w:link w:val="801"/>
    <w:uiPriority w:val="99"/>
    <w:semiHidden/>
    <w:unhideWhenUsed/>
    <w:pPr>
      <w:spacing w:after="0" w:line="240" w:lineRule="auto"/>
    </w:pPr>
    <w:rPr>
      <w:sz w:val="20"/>
    </w:rPr>
  </w:style>
  <w:style w:type="character" w:styleId="801">
    <w:name w:val="Endnote Text Char"/>
    <w:link w:val="800"/>
    <w:uiPriority w:val="99"/>
    <w:rPr>
      <w:sz w:val="20"/>
    </w:rPr>
  </w:style>
  <w:style w:type="character" w:styleId="802">
    <w:name w:val="endnote reference"/>
    <w:uiPriority w:val="99"/>
    <w:semiHidden/>
    <w:unhideWhenUsed/>
    <w:rPr>
      <w:vertAlign w:val="superscript"/>
    </w:rPr>
  </w:style>
  <w:style w:type="paragraph" w:styleId="803">
    <w:name w:val="toc 1"/>
    <w:basedOn w:val="814"/>
    <w:next w:val="814"/>
    <w:uiPriority w:val="39"/>
    <w:unhideWhenUsed/>
    <w:pPr>
      <w:ind w:left="0" w:right="0" w:firstLine="0"/>
      <w:spacing w:after="57"/>
    </w:pPr>
  </w:style>
  <w:style w:type="paragraph" w:styleId="804">
    <w:name w:val="toc 2"/>
    <w:basedOn w:val="814"/>
    <w:next w:val="814"/>
    <w:uiPriority w:val="39"/>
    <w:unhideWhenUsed/>
    <w:pPr>
      <w:ind w:left="283" w:right="0" w:firstLine="0"/>
      <w:spacing w:after="57"/>
    </w:pPr>
  </w:style>
  <w:style w:type="paragraph" w:styleId="805">
    <w:name w:val="toc 3"/>
    <w:basedOn w:val="814"/>
    <w:next w:val="814"/>
    <w:uiPriority w:val="39"/>
    <w:unhideWhenUsed/>
    <w:pPr>
      <w:ind w:left="567" w:right="0" w:firstLine="0"/>
      <w:spacing w:after="57"/>
    </w:pPr>
  </w:style>
  <w:style w:type="paragraph" w:styleId="806">
    <w:name w:val="toc 4"/>
    <w:basedOn w:val="814"/>
    <w:next w:val="814"/>
    <w:uiPriority w:val="39"/>
    <w:unhideWhenUsed/>
    <w:pPr>
      <w:ind w:left="850" w:right="0" w:firstLine="0"/>
      <w:spacing w:after="57"/>
    </w:pPr>
  </w:style>
  <w:style w:type="paragraph" w:styleId="807">
    <w:name w:val="toc 5"/>
    <w:basedOn w:val="814"/>
    <w:next w:val="814"/>
    <w:uiPriority w:val="39"/>
    <w:unhideWhenUsed/>
    <w:pPr>
      <w:ind w:left="1134" w:right="0" w:firstLine="0"/>
      <w:spacing w:after="57"/>
    </w:pPr>
  </w:style>
  <w:style w:type="paragraph" w:styleId="808">
    <w:name w:val="toc 6"/>
    <w:basedOn w:val="814"/>
    <w:next w:val="814"/>
    <w:uiPriority w:val="39"/>
    <w:unhideWhenUsed/>
    <w:pPr>
      <w:ind w:left="1417" w:right="0" w:firstLine="0"/>
      <w:spacing w:after="57"/>
    </w:pPr>
  </w:style>
  <w:style w:type="paragraph" w:styleId="809">
    <w:name w:val="toc 7"/>
    <w:basedOn w:val="814"/>
    <w:next w:val="814"/>
    <w:uiPriority w:val="39"/>
    <w:unhideWhenUsed/>
    <w:pPr>
      <w:ind w:left="1701" w:right="0" w:firstLine="0"/>
      <w:spacing w:after="57"/>
    </w:pPr>
  </w:style>
  <w:style w:type="paragraph" w:styleId="810">
    <w:name w:val="toc 8"/>
    <w:basedOn w:val="814"/>
    <w:next w:val="814"/>
    <w:uiPriority w:val="39"/>
    <w:unhideWhenUsed/>
    <w:pPr>
      <w:ind w:left="1984" w:right="0" w:firstLine="0"/>
      <w:spacing w:after="57"/>
    </w:pPr>
  </w:style>
  <w:style w:type="paragraph" w:styleId="811">
    <w:name w:val="toc 9"/>
    <w:basedOn w:val="814"/>
    <w:next w:val="814"/>
    <w:uiPriority w:val="39"/>
    <w:unhideWhenUsed/>
    <w:pPr>
      <w:ind w:left="2268" w:right="0" w:firstLine="0"/>
      <w:spacing w:after="57"/>
    </w:pPr>
  </w:style>
  <w:style w:type="paragraph" w:styleId="812">
    <w:name w:val="TOC Heading"/>
    <w:uiPriority w:val="39"/>
    <w:unhideWhenUsed/>
  </w:style>
  <w:style w:type="paragraph" w:styleId="813">
    <w:name w:val="table of figures"/>
    <w:basedOn w:val="814"/>
    <w:next w:val="814"/>
    <w:uiPriority w:val="99"/>
    <w:unhideWhenUsed/>
    <w:pPr>
      <w:spacing w:after="0" w:afterAutospacing="0"/>
    </w:pPr>
  </w:style>
  <w:style w:type="paragraph" w:styleId="814" w:default="1">
    <w:name w:val="Normal"/>
    <w:qFormat/>
  </w:style>
  <w:style w:type="table" w:styleId="81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6" w:default="1">
    <w:name w:val="No List"/>
    <w:uiPriority w:val="99"/>
    <w:semiHidden/>
    <w:unhideWhenUsed/>
  </w:style>
  <w:style w:type="paragraph" w:styleId="817">
    <w:name w:val="No Spacing"/>
    <w:basedOn w:val="814"/>
    <w:uiPriority w:val="1"/>
    <w:qFormat/>
    <w:pPr>
      <w:spacing w:after="0" w:line="240" w:lineRule="auto"/>
    </w:pPr>
  </w:style>
  <w:style w:type="paragraph" w:styleId="818">
    <w:name w:val="List Paragraph"/>
    <w:basedOn w:val="814"/>
    <w:uiPriority w:val="34"/>
    <w:qFormat/>
    <w:pPr>
      <w:contextualSpacing/>
      <w:ind w:left="720"/>
    </w:pPr>
  </w:style>
  <w:style w:type="character" w:styleId="819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www.gosuslugi.ru/futurecode" TargetMode="External"/><Relationship Id="rId10" Type="http://schemas.openxmlformats.org/officeDocument/2006/relationships/hyperlink" Target="https://www.gosuslugi.ru/futurecode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R7-Office/7.0.1.62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Университет 2035 Департамент продвижения продуктов</cp:lastModifiedBy>
  <cp:revision>2</cp:revision>
  <dcterms:modified xsi:type="dcterms:W3CDTF">2022-08-11T12:28:32Z</dcterms:modified>
</cp:coreProperties>
</file>